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6DB9" w:rsidRDefault="00BC3B87">
      <w:pPr>
        <w:rPr>
          <w:sz w:val="20"/>
        </w:rPr>
        <w:sectPr w:rsidR="00F56DB9">
          <w:type w:val="continuous"/>
          <w:pgSz w:w="11900" w:h="16840"/>
          <w:pgMar w:top="1140" w:right="480" w:bottom="280" w:left="1560" w:header="720" w:footer="720" w:gutter="0"/>
          <w:cols w:space="720"/>
        </w:sect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 wp14:anchorId="77C31EC3" wp14:editId="1380238A">
            <wp:simplePos x="0" y="0"/>
            <wp:positionH relativeFrom="page">
              <wp:posOffset>1385</wp:posOffset>
            </wp:positionH>
            <wp:positionV relativeFrom="page">
              <wp:posOffset>24995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bookmarkEnd w:id="0"/>
    </w:p>
    <w:p w:rsidR="00F56DB9" w:rsidRDefault="00F56DB9" w:rsidP="00BC3B87">
      <w:pPr>
        <w:rPr>
          <w:sz w:val="28"/>
        </w:rPr>
        <w:sectPr w:rsidR="00F56DB9" w:rsidSect="00032C09">
          <w:pgSz w:w="11900" w:h="16840"/>
          <w:pgMar w:top="1060" w:right="480" w:bottom="280" w:left="851" w:header="720" w:footer="720" w:gutter="0"/>
          <w:cols w:space="720"/>
        </w:sectPr>
      </w:pPr>
    </w:p>
    <w:p w:rsidR="00F56DB9" w:rsidRDefault="00F56DB9">
      <w:pPr>
        <w:pStyle w:val="a3"/>
        <w:ind w:left="0"/>
        <w:rPr>
          <w:b/>
          <w:sz w:val="30"/>
        </w:rPr>
      </w:pPr>
    </w:p>
    <w:p w:rsidR="00F56DB9" w:rsidRDefault="00F56DB9">
      <w:pPr>
        <w:pStyle w:val="a3"/>
        <w:spacing w:before="6"/>
        <w:ind w:left="0"/>
        <w:rPr>
          <w:b/>
          <w:sz w:val="36"/>
        </w:rPr>
      </w:pPr>
    </w:p>
    <w:p w:rsidR="00F56DB9" w:rsidRDefault="00162AF0">
      <w:pPr>
        <w:pStyle w:val="2"/>
        <w:numPr>
          <w:ilvl w:val="0"/>
          <w:numId w:val="5"/>
        </w:numPr>
        <w:tabs>
          <w:tab w:val="left" w:pos="423"/>
        </w:tabs>
        <w:spacing w:line="322" w:lineRule="exact"/>
        <w:ind w:hanging="282"/>
      </w:pPr>
      <w:r>
        <w:t>Общие</w:t>
      </w:r>
      <w:r>
        <w:rPr>
          <w:spacing w:val="-5"/>
        </w:rPr>
        <w:t xml:space="preserve"> </w:t>
      </w:r>
      <w:r>
        <w:t>положения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2"/>
        </w:tabs>
        <w:ind w:right="636" w:firstLine="0"/>
        <w:rPr>
          <w:sz w:val="28"/>
        </w:rPr>
      </w:pPr>
      <w:r>
        <w:rPr>
          <w:sz w:val="28"/>
        </w:rPr>
        <w:t>Положение «О порядке реализации права воспитанника на обучение по</w:t>
      </w:r>
      <w:r>
        <w:rPr>
          <w:spacing w:val="-67"/>
          <w:sz w:val="28"/>
        </w:rPr>
        <w:t xml:space="preserve"> </w:t>
      </w:r>
      <w:r>
        <w:rPr>
          <w:sz w:val="28"/>
        </w:rPr>
        <w:t>индивидуальному учебному плану» разработано для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бюджетного</w:t>
      </w:r>
    </w:p>
    <w:p w:rsidR="00F56DB9" w:rsidRDefault="00162AF0" w:rsidP="00032C09">
      <w:pPr>
        <w:pStyle w:val="a3"/>
        <w:ind w:right="1121" w:firstLine="1"/>
      </w:pPr>
      <w:r>
        <w:t>дошкольного образовательного учре</w:t>
      </w:r>
      <w:r w:rsidR="00032C09">
        <w:t>ждения «Д</w:t>
      </w:r>
      <w:r>
        <w:t>етског</w:t>
      </w:r>
      <w:r w:rsidR="00032C09">
        <w:t xml:space="preserve">о сада «Старт в будущее» </w:t>
      </w:r>
      <w:proofErr w:type="spellStart"/>
      <w:r w:rsidR="00032C09">
        <w:t>г.Сунжа</w:t>
      </w:r>
      <w:proofErr w:type="spellEnd"/>
      <w:r>
        <w:t xml:space="preserve"> (далее - образовательное</w:t>
      </w:r>
      <w:r>
        <w:rPr>
          <w:spacing w:val="1"/>
        </w:rPr>
        <w:t xml:space="preserve"> </w:t>
      </w:r>
      <w:r>
        <w:t>учреждение).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2"/>
        </w:tabs>
        <w:ind w:right="1929" w:firstLine="0"/>
        <w:rPr>
          <w:sz w:val="28"/>
        </w:rPr>
      </w:pPr>
      <w:r>
        <w:rPr>
          <w:sz w:val="28"/>
        </w:rPr>
        <w:t>Положение определяет статус, основные понятия, принципы</w:t>
      </w:r>
      <w:r>
        <w:rPr>
          <w:spacing w:val="-6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"/>
          <w:sz w:val="28"/>
        </w:rPr>
        <w:t xml:space="preserve"> </w:t>
      </w:r>
      <w:r>
        <w:rPr>
          <w:sz w:val="28"/>
        </w:rPr>
        <w:t>и ведения</w:t>
      </w:r>
    </w:p>
    <w:p w:rsidR="00F56DB9" w:rsidRDefault="00162AF0">
      <w:pPr>
        <w:pStyle w:val="a3"/>
        <w:ind w:right="1054"/>
      </w:pPr>
      <w:r>
        <w:t>обучения по индивидуальному учебному плану в пределах осваиваемой</w:t>
      </w:r>
      <w:r>
        <w:rPr>
          <w:spacing w:val="-67"/>
        </w:rPr>
        <w:t xml:space="preserve"> </w:t>
      </w:r>
      <w:r>
        <w:t>образовательной</w:t>
      </w:r>
    </w:p>
    <w:p w:rsidR="00F56DB9" w:rsidRDefault="00162AF0">
      <w:pPr>
        <w:pStyle w:val="a3"/>
        <w:spacing w:line="321" w:lineRule="exact"/>
      </w:pPr>
      <w:r>
        <w:t>программы</w:t>
      </w:r>
      <w:r>
        <w:rPr>
          <w:spacing w:val="-4"/>
        </w:rPr>
        <w:t xml:space="preserve"> </w:t>
      </w:r>
      <w:r>
        <w:t>дошкольного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3"/>
        </w:rPr>
        <w:t xml:space="preserve"> </w:t>
      </w:r>
      <w:r>
        <w:t>образовательное</w:t>
      </w:r>
      <w:r>
        <w:rPr>
          <w:spacing w:val="-6"/>
        </w:rPr>
        <w:t xml:space="preserve"> </w:t>
      </w:r>
      <w:r>
        <w:t>учреждение.</w:t>
      </w:r>
    </w:p>
    <w:p w:rsidR="00F56DB9" w:rsidRDefault="00162AF0">
      <w:pPr>
        <w:pStyle w:val="a4"/>
        <w:numPr>
          <w:ilvl w:val="1"/>
          <w:numId w:val="4"/>
        </w:numPr>
        <w:tabs>
          <w:tab w:val="left" w:pos="632"/>
        </w:tabs>
        <w:ind w:right="523" w:firstLine="0"/>
        <w:rPr>
          <w:sz w:val="28"/>
        </w:rPr>
      </w:pPr>
      <w:r>
        <w:rPr>
          <w:sz w:val="28"/>
        </w:rPr>
        <w:t>Обучение по индивидуальному учебному плану в пределах осваиваемой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 программы (далее - «Обучение по ИУП») осуществляется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основании</w:t>
      </w:r>
    </w:p>
    <w:p w:rsidR="00F56DB9" w:rsidRDefault="00162AF0">
      <w:pPr>
        <w:pStyle w:val="a3"/>
        <w:spacing w:line="322" w:lineRule="exact"/>
      </w:pPr>
      <w:r>
        <w:t>следующих</w:t>
      </w:r>
      <w:r>
        <w:rPr>
          <w:spacing w:val="-4"/>
        </w:rPr>
        <w:t xml:space="preserve"> </w:t>
      </w:r>
      <w:r>
        <w:t>нормативно-правовых</w:t>
      </w:r>
      <w:r>
        <w:rPr>
          <w:spacing w:val="-4"/>
        </w:rPr>
        <w:t xml:space="preserve"> </w:t>
      </w:r>
      <w:r>
        <w:t>документов:</w:t>
      </w:r>
    </w:p>
    <w:p w:rsidR="00F56DB9" w:rsidRDefault="00162AF0">
      <w:pPr>
        <w:pStyle w:val="a4"/>
        <w:numPr>
          <w:ilvl w:val="0"/>
          <w:numId w:val="3"/>
        </w:numPr>
        <w:tabs>
          <w:tab w:val="left" w:pos="658"/>
        </w:tabs>
        <w:ind w:right="1445" w:firstLine="348"/>
        <w:rPr>
          <w:sz w:val="28"/>
        </w:rPr>
      </w:pPr>
      <w:r>
        <w:rPr>
          <w:sz w:val="28"/>
        </w:rPr>
        <w:t>Федерального закона от 29.12.2012 №273-Ф3 «Об образовании в</w:t>
      </w:r>
      <w:r>
        <w:rPr>
          <w:spacing w:val="-67"/>
          <w:sz w:val="28"/>
        </w:rPr>
        <w:t xml:space="preserve"> </w:t>
      </w:r>
      <w:r>
        <w:rPr>
          <w:sz w:val="28"/>
        </w:rPr>
        <w:t>Российской</w:t>
      </w:r>
    </w:p>
    <w:p w:rsidR="00F56DB9" w:rsidRDefault="00162AF0">
      <w:pPr>
        <w:pStyle w:val="a3"/>
        <w:spacing w:line="321" w:lineRule="exact"/>
      </w:pPr>
      <w:r>
        <w:t>Федерации»</w:t>
      </w:r>
      <w:r>
        <w:rPr>
          <w:spacing w:val="-1"/>
        </w:rPr>
        <w:t xml:space="preserve"> </w:t>
      </w:r>
      <w:r>
        <w:t>(ст.34,</w:t>
      </w:r>
      <w:r>
        <w:rPr>
          <w:spacing w:val="-5"/>
        </w:rPr>
        <w:t xml:space="preserve"> </w:t>
      </w:r>
      <w:proofErr w:type="spellStart"/>
      <w:r>
        <w:t>п.З</w:t>
      </w:r>
      <w:proofErr w:type="spellEnd"/>
      <w:r>
        <w:t>);</w:t>
      </w:r>
    </w:p>
    <w:p w:rsidR="00F56DB9" w:rsidRDefault="00162AF0">
      <w:pPr>
        <w:pStyle w:val="a4"/>
        <w:numPr>
          <w:ilvl w:val="0"/>
          <w:numId w:val="3"/>
        </w:numPr>
        <w:tabs>
          <w:tab w:val="left" w:pos="658"/>
        </w:tabs>
        <w:spacing w:before="2"/>
        <w:ind w:right="890" w:firstLine="348"/>
        <w:rPr>
          <w:sz w:val="28"/>
        </w:rPr>
      </w:pPr>
      <w:r>
        <w:rPr>
          <w:sz w:val="28"/>
        </w:rPr>
        <w:t xml:space="preserve">Приказа </w:t>
      </w:r>
      <w:proofErr w:type="spellStart"/>
      <w:r>
        <w:rPr>
          <w:sz w:val="28"/>
        </w:rPr>
        <w:t>Минобрнауки</w:t>
      </w:r>
      <w:proofErr w:type="spellEnd"/>
      <w:r>
        <w:rPr>
          <w:sz w:val="28"/>
        </w:rPr>
        <w:t xml:space="preserve"> России от 17.10.2013 N1155 "Об утверждении</w:t>
      </w:r>
      <w:r>
        <w:rPr>
          <w:spacing w:val="-67"/>
          <w:sz w:val="28"/>
        </w:rPr>
        <w:t xml:space="preserve"> </w:t>
      </w:r>
      <w:r>
        <w:rPr>
          <w:sz w:val="28"/>
        </w:rPr>
        <w:t>федерального</w:t>
      </w:r>
    </w:p>
    <w:p w:rsidR="00F56DB9" w:rsidRDefault="00162AF0">
      <w:pPr>
        <w:pStyle w:val="a3"/>
        <w:spacing w:line="321" w:lineRule="exact"/>
      </w:pPr>
      <w:r>
        <w:t>государственного</w:t>
      </w:r>
      <w:r>
        <w:rPr>
          <w:spacing w:val="-6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стандарта</w:t>
      </w:r>
      <w:r>
        <w:rPr>
          <w:spacing w:val="-6"/>
        </w:rPr>
        <w:t xml:space="preserve"> </w:t>
      </w:r>
      <w:r>
        <w:t>дошкольного</w:t>
      </w:r>
      <w:r>
        <w:rPr>
          <w:spacing w:val="-4"/>
        </w:rPr>
        <w:t xml:space="preserve"> </w:t>
      </w:r>
      <w:r>
        <w:t>образования";</w:t>
      </w:r>
    </w:p>
    <w:p w:rsidR="00F56DB9" w:rsidRDefault="00162AF0">
      <w:pPr>
        <w:pStyle w:val="a4"/>
        <w:numPr>
          <w:ilvl w:val="0"/>
          <w:numId w:val="3"/>
        </w:numPr>
        <w:tabs>
          <w:tab w:val="left" w:pos="658"/>
        </w:tabs>
        <w:ind w:right="744" w:firstLine="348"/>
        <w:rPr>
          <w:sz w:val="28"/>
        </w:rPr>
      </w:pPr>
      <w:r>
        <w:rPr>
          <w:sz w:val="28"/>
        </w:rPr>
        <w:t>Устава Государственного дошкольного бюджетного образовательного</w:t>
      </w:r>
      <w:r>
        <w:rPr>
          <w:spacing w:val="-67"/>
          <w:sz w:val="28"/>
        </w:rPr>
        <w:t xml:space="preserve"> </w:t>
      </w:r>
      <w:r>
        <w:rPr>
          <w:sz w:val="28"/>
        </w:rPr>
        <w:t>учреждения</w:t>
      </w:r>
    </w:p>
    <w:p w:rsidR="00F56DB9" w:rsidRDefault="00032C09">
      <w:pPr>
        <w:pStyle w:val="a3"/>
        <w:ind w:right="1181"/>
      </w:pPr>
      <w:r>
        <w:t xml:space="preserve">детский сад № 5 «Старт в будущее» г. </w:t>
      </w:r>
      <w:proofErr w:type="spellStart"/>
      <w:r>
        <w:t>Сунжа</w:t>
      </w:r>
      <w:proofErr w:type="spellEnd"/>
    </w:p>
    <w:p w:rsidR="00F56DB9" w:rsidRDefault="00162AF0">
      <w:pPr>
        <w:pStyle w:val="a4"/>
        <w:numPr>
          <w:ilvl w:val="1"/>
          <w:numId w:val="4"/>
        </w:numPr>
        <w:tabs>
          <w:tab w:val="left" w:pos="632"/>
        </w:tabs>
        <w:spacing w:before="1"/>
        <w:ind w:right="1939" w:firstLine="0"/>
        <w:rPr>
          <w:sz w:val="28"/>
        </w:rPr>
      </w:pPr>
      <w:r>
        <w:rPr>
          <w:sz w:val="28"/>
        </w:rPr>
        <w:t>Цель Обучения по ИУП: создание условий для 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углубленным</w:t>
      </w:r>
      <w:r>
        <w:rPr>
          <w:spacing w:val="-2"/>
          <w:sz w:val="28"/>
        </w:rPr>
        <w:t xml:space="preserve"> </w:t>
      </w:r>
      <w:r>
        <w:rPr>
          <w:sz w:val="28"/>
        </w:rPr>
        <w:t>изучением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детей:</w:t>
      </w:r>
    </w:p>
    <w:p w:rsidR="00F56DB9" w:rsidRDefault="00162AF0">
      <w:pPr>
        <w:pStyle w:val="a4"/>
        <w:numPr>
          <w:ilvl w:val="2"/>
          <w:numId w:val="4"/>
        </w:numPr>
        <w:tabs>
          <w:tab w:val="left" w:pos="843"/>
        </w:tabs>
        <w:ind w:right="1600" w:firstLine="0"/>
        <w:rPr>
          <w:sz w:val="28"/>
        </w:rPr>
      </w:pPr>
      <w:r>
        <w:rPr>
          <w:sz w:val="28"/>
        </w:rPr>
        <w:t>с высокой степенью успешности в освоении образовательных</w:t>
      </w:r>
      <w:r>
        <w:rPr>
          <w:spacing w:val="-68"/>
          <w:sz w:val="28"/>
        </w:rPr>
        <w:t xml:space="preserve"> </w:t>
      </w:r>
      <w:r>
        <w:rPr>
          <w:sz w:val="28"/>
        </w:rPr>
        <w:t>программ;</w:t>
      </w:r>
    </w:p>
    <w:p w:rsidR="00F56DB9" w:rsidRDefault="00162AF0">
      <w:pPr>
        <w:pStyle w:val="a4"/>
        <w:numPr>
          <w:ilvl w:val="2"/>
          <w:numId w:val="4"/>
        </w:numPr>
        <w:tabs>
          <w:tab w:val="left" w:pos="843"/>
        </w:tabs>
        <w:spacing w:line="321" w:lineRule="exact"/>
        <w:ind w:left="842" w:hanging="702"/>
        <w:rPr>
          <w:sz w:val="28"/>
        </w:rPr>
      </w:pP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наличием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признаков</w:t>
      </w:r>
      <w:r>
        <w:rPr>
          <w:spacing w:val="-5"/>
          <w:sz w:val="28"/>
        </w:rPr>
        <w:t xml:space="preserve"> </w:t>
      </w:r>
      <w:r>
        <w:rPr>
          <w:sz w:val="28"/>
        </w:rPr>
        <w:t>одаренности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3"/>
          <w:sz w:val="28"/>
        </w:rPr>
        <w:t xml:space="preserve"> </w:t>
      </w:r>
      <w:r>
        <w:rPr>
          <w:sz w:val="28"/>
        </w:rPr>
        <w:t>следующим</w:t>
      </w:r>
      <w:r>
        <w:rPr>
          <w:spacing w:val="-3"/>
          <w:sz w:val="28"/>
        </w:rPr>
        <w:t xml:space="preserve"> </w:t>
      </w:r>
      <w:r>
        <w:rPr>
          <w:sz w:val="28"/>
        </w:rPr>
        <w:t>направлениям: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ind w:left="304"/>
        <w:rPr>
          <w:sz w:val="28"/>
        </w:rPr>
      </w:pPr>
      <w:r>
        <w:rPr>
          <w:sz w:val="28"/>
        </w:rPr>
        <w:t>художественно-эстетическое;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before="1" w:line="322" w:lineRule="exact"/>
        <w:ind w:left="304"/>
        <w:rPr>
          <w:sz w:val="28"/>
        </w:rPr>
      </w:pPr>
      <w:r>
        <w:rPr>
          <w:sz w:val="28"/>
        </w:rPr>
        <w:t>физическое;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line="322" w:lineRule="exact"/>
        <w:ind w:left="304"/>
        <w:rPr>
          <w:sz w:val="28"/>
        </w:rPr>
      </w:pPr>
      <w:r>
        <w:rPr>
          <w:sz w:val="28"/>
        </w:rPr>
        <w:t>познавательное;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line="322" w:lineRule="exact"/>
        <w:ind w:left="304"/>
        <w:rPr>
          <w:sz w:val="28"/>
        </w:rPr>
      </w:pPr>
      <w:r>
        <w:rPr>
          <w:sz w:val="28"/>
        </w:rPr>
        <w:t>речевое;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line="322" w:lineRule="exact"/>
        <w:ind w:left="304"/>
        <w:rPr>
          <w:sz w:val="28"/>
        </w:rPr>
      </w:pPr>
      <w:r>
        <w:rPr>
          <w:sz w:val="28"/>
        </w:rPr>
        <w:t>социально-коммуникативное.</w:t>
      </w:r>
    </w:p>
    <w:p w:rsidR="00F56DB9" w:rsidRDefault="00162AF0">
      <w:pPr>
        <w:pStyle w:val="a4"/>
        <w:numPr>
          <w:ilvl w:val="2"/>
          <w:numId w:val="4"/>
        </w:numPr>
        <w:tabs>
          <w:tab w:val="left" w:pos="843"/>
        </w:tabs>
        <w:ind w:right="866" w:firstLine="0"/>
        <w:rPr>
          <w:sz w:val="28"/>
        </w:rPr>
      </w:pPr>
      <w:r>
        <w:rPr>
          <w:sz w:val="28"/>
        </w:rPr>
        <w:t>с ограниченными возможностями здоровья и (или) часто болеющих</w:t>
      </w:r>
      <w:r>
        <w:rPr>
          <w:spacing w:val="-68"/>
          <w:sz w:val="28"/>
        </w:rPr>
        <w:t xml:space="preserve"> </w:t>
      </w:r>
      <w:r>
        <w:rPr>
          <w:sz w:val="28"/>
        </w:rPr>
        <w:t>детей;</w:t>
      </w:r>
    </w:p>
    <w:p w:rsidR="00F56DB9" w:rsidRDefault="00F56DB9">
      <w:pPr>
        <w:rPr>
          <w:sz w:val="28"/>
        </w:rPr>
        <w:sectPr w:rsidR="00F56DB9" w:rsidSect="00032C09">
          <w:pgSz w:w="11900" w:h="16840"/>
          <w:pgMar w:top="284" w:right="480" w:bottom="280" w:left="1560" w:header="720" w:footer="720" w:gutter="0"/>
          <w:cols w:space="720"/>
        </w:sectPr>
      </w:pPr>
    </w:p>
    <w:p w:rsidR="00F56DB9" w:rsidRDefault="00162AF0">
      <w:pPr>
        <w:pStyle w:val="a4"/>
        <w:numPr>
          <w:ilvl w:val="2"/>
          <w:numId w:val="4"/>
        </w:numPr>
        <w:tabs>
          <w:tab w:val="left" w:pos="843"/>
        </w:tabs>
        <w:spacing w:before="73" w:line="242" w:lineRule="auto"/>
        <w:ind w:right="1233" w:firstLine="0"/>
        <w:rPr>
          <w:sz w:val="28"/>
        </w:rPr>
      </w:pPr>
      <w:r>
        <w:rPr>
          <w:sz w:val="28"/>
        </w:rPr>
        <w:lastRenderedPageBreak/>
        <w:t xml:space="preserve">с устойчивой </w:t>
      </w:r>
      <w:proofErr w:type="spellStart"/>
      <w:r>
        <w:rPr>
          <w:sz w:val="28"/>
        </w:rPr>
        <w:t>дезадаптацией</w:t>
      </w:r>
      <w:proofErr w:type="spellEnd"/>
      <w:r>
        <w:rPr>
          <w:sz w:val="28"/>
        </w:rPr>
        <w:t xml:space="preserve"> и неспособностью к освоению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образовательных</w:t>
      </w:r>
      <w:r>
        <w:rPr>
          <w:spacing w:val="-5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4"/>
          <w:sz w:val="28"/>
        </w:rPr>
        <w:t xml:space="preserve"> </w:t>
      </w:r>
      <w:r>
        <w:rPr>
          <w:sz w:val="28"/>
        </w:rPr>
        <w:t>большого</w:t>
      </w:r>
      <w:r>
        <w:rPr>
          <w:spacing w:val="-3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коллектива;</w:t>
      </w:r>
    </w:p>
    <w:p w:rsidR="00F56DB9" w:rsidRDefault="00162AF0">
      <w:pPr>
        <w:pStyle w:val="a4"/>
        <w:numPr>
          <w:ilvl w:val="2"/>
          <w:numId w:val="4"/>
        </w:numPr>
        <w:tabs>
          <w:tab w:val="left" w:pos="843"/>
        </w:tabs>
        <w:spacing w:line="317" w:lineRule="exact"/>
        <w:ind w:left="842" w:hanging="702"/>
        <w:rPr>
          <w:sz w:val="28"/>
        </w:rPr>
      </w:pPr>
      <w:r>
        <w:rPr>
          <w:sz w:val="28"/>
        </w:rPr>
        <w:t>длительно</w:t>
      </w:r>
      <w:r>
        <w:rPr>
          <w:spacing w:val="-4"/>
          <w:sz w:val="28"/>
        </w:rPr>
        <w:t xml:space="preserve"> </w:t>
      </w:r>
      <w:r>
        <w:rPr>
          <w:sz w:val="28"/>
        </w:rPr>
        <w:t>отсутствующих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течение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2"/>
          <w:sz w:val="28"/>
        </w:rPr>
        <w:t xml:space="preserve"> </w:t>
      </w:r>
      <w:r>
        <w:rPr>
          <w:sz w:val="28"/>
        </w:rPr>
        <w:t>года.</w:t>
      </w:r>
    </w:p>
    <w:p w:rsidR="00F56DB9" w:rsidRDefault="00162AF0">
      <w:pPr>
        <w:pStyle w:val="a4"/>
        <w:numPr>
          <w:ilvl w:val="1"/>
          <w:numId w:val="4"/>
        </w:numPr>
        <w:tabs>
          <w:tab w:val="left" w:pos="632"/>
        </w:tabs>
        <w:ind w:right="1556" w:firstLine="0"/>
        <w:rPr>
          <w:sz w:val="28"/>
        </w:rPr>
      </w:pPr>
      <w:r>
        <w:rPr>
          <w:sz w:val="28"/>
        </w:rPr>
        <w:t>Обучение по ИУП проектируется в соответствии с требованием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программы.</w:t>
      </w:r>
    </w:p>
    <w:p w:rsidR="00F56DB9" w:rsidRDefault="00162AF0">
      <w:pPr>
        <w:pStyle w:val="a4"/>
        <w:numPr>
          <w:ilvl w:val="1"/>
          <w:numId w:val="4"/>
        </w:numPr>
        <w:tabs>
          <w:tab w:val="left" w:pos="632"/>
        </w:tabs>
        <w:ind w:right="1016" w:firstLine="0"/>
        <w:rPr>
          <w:sz w:val="28"/>
        </w:rPr>
      </w:pPr>
      <w:r>
        <w:rPr>
          <w:sz w:val="28"/>
        </w:rPr>
        <w:t>ИУП являются приложением к образовательной программе, учебно-</w:t>
      </w:r>
      <w:r>
        <w:rPr>
          <w:spacing w:val="-67"/>
          <w:sz w:val="28"/>
        </w:rPr>
        <w:t xml:space="preserve"> </w:t>
      </w:r>
      <w:r>
        <w:rPr>
          <w:sz w:val="28"/>
        </w:rPr>
        <w:t>тематическому</w:t>
      </w:r>
      <w:r>
        <w:rPr>
          <w:spacing w:val="-1"/>
          <w:sz w:val="28"/>
        </w:rPr>
        <w:t xml:space="preserve"> </w:t>
      </w:r>
      <w:r>
        <w:rPr>
          <w:sz w:val="28"/>
        </w:rPr>
        <w:t>плану на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текущий учебный</w:t>
      </w:r>
      <w:r>
        <w:rPr>
          <w:spacing w:val="-1"/>
          <w:sz w:val="28"/>
        </w:rPr>
        <w:t xml:space="preserve"> </w:t>
      </w:r>
      <w:r>
        <w:rPr>
          <w:sz w:val="28"/>
        </w:rPr>
        <w:t>год.</w:t>
      </w:r>
    </w:p>
    <w:p w:rsidR="00F56DB9" w:rsidRDefault="00F56DB9">
      <w:pPr>
        <w:pStyle w:val="a3"/>
        <w:ind w:left="0"/>
      </w:pPr>
    </w:p>
    <w:p w:rsidR="00F56DB9" w:rsidRDefault="00162AF0">
      <w:pPr>
        <w:pStyle w:val="2"/>
        <w:numPr>
          <w:ilvl w:val="0"/>
          <w:numId w:val="5"/>
        </w:numPr>
        <w:tabs>
          <w:tab w:val="left" w:pos="423"/>
        </w:tabs>
        <w:ind w:left="141" w:right="369" w:firstLine="0"/>
      </w:pPr>
      <w:r>
        <w:t>Порядок реализации права на обучение по индивидуальному учебному</w:t>
      </w:r>
      <w:r>
        <w:rPr>
          <w:spacing w:val="-67"/>
        </w:rPr>
        <w:t xml:space="preserve"> </w:t>
      </w:r>
      <w:r>
        <w:t>плану</w:t>
      </w:r>
      <w:r>
        <w:rPr>
          <w:spacing w:val="-2"/>
        </w:rPr>
        <w:t xml:space="preserve"> </w:t>
      </w:r>
      <w:r>
        <w:t>в</w:t>
      </w:r>
    </w:p>
    <w:p w:rsidR="00F56DB9" w:rsidRDefault="00162AF0">
      <w:pPr>
        <w:spacing w:line="321" w:lineRule="exact"/>
        <w:ind w:left="141"/>
        <w:rPr>
          <w:b/>
          <w:sz w:val="28"/>
        </w:rPr>
      </w:pPr>
      <w:r>
        <w:rPr>
          <w:b/>
          <w:sz w:val="28"/>
        </w:rPr>
        <w:t>пределах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осваиваемых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образовательных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2"/>
        </w:tabs>
        <w:ind w:right="400" w:firstLine="0"/>
        <w:rPr>
          <w:sz w:val="28"/>
        </w:rPr>
      </w:pPr>
      <w:r>
        <w:rPr>
          <w:sz w:val="28"/>
        </w:rPr>
        <w:t>Основанием для обучения воспитанников по индивидуальному учебному</w:t>
      </w:r>
      <w:r>
        <w:rPr>
          <w:spacing w:val="-67"/>
          <w:sz w:val="28"/>
        </w:rPr>
        <w:t xml:space="preserve"> </w:t>
      </w:r>
      <w:r>
        <w:rPr>
          <w:sz w:val="28"/>
        </w:rPr>
        <w:t>плану</w:t>
      </w:r>
      <w:r>
        <w:rPr>
          <w:spacing w:val="-1"/>
          <w:sz w:val="28"/>
        </w:rPr>
        <w:t xml:space="preserve"> </w:t>
      </w:r>
      <w:r>
        <w:rPr>
          <w:sz w:val="28"/>
        </w:rPr>
        <w:t>является: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before="2" w:line="322" w:lineRule="exact"/>
        <w:ind w:left="304"/>
        <w:rPr>
          <w:sz w:val="28"/>
        </w:rPr>
      </w:pPr>
      <w:r>
        <w:rPr>
          <w:sz w:val="28"/>
        </w:rPr>
        <w:t>результаты</w:t>
      </w:r>
      <w:r>
        <w:rPr>
          <w:spacing w:val="-7"/>
          <w:sz w:val="28"/>
        </w:rPr>
        <w:t xml:space="preserve"> </w:t>
      </w:r>
      <w:r>
        <w:rPr>
          <w:sz w:val="28"/>
        </w:rPr>
        <w:t>психолого-медико-педагогических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обследований;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line="322" w:lineRule="exact"/>
        <w:ind w:left="304"/>
        <w:rPr>
          <w:sz w:val="28"/>
        </w:rPr>
      </w:pPr>
      <w:r>
        <w:rPr>
          <w:sz w:val="28"/>
        </w:rPr>
        <w:t>заявление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2"/>
          <w:sz w:val="28"/>
        </w:rPr>
        <w:t xml:space="preserve"> </w:t>
      </w:r>
      <w:r>
        <w:rPr>
          <w:sz w:val="28"/>
        </w:rPr>
        <w:t>(законных</w:t>
      </w:r>
      <w:r>
        <w:rPr>
          <w:spacing w:val="-4"/>
          <w:sz w:val="28"/>
        </w:rPr>
        <w:t xml:space="preserve"> </w:t>
      </w:r>
      <w:r>
        <w:rPr>
          <w:sz w:val="28"/>
        </w:rPr>
        <w:t>представителей);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ind w:right="531" w:firstLine="0"/>
        <w:rPr>
          <w:sz w:val="28"/>
        </w:rPr>
      </w:pPr>
      <w:r>
        <w:rPr>
          <w:sz w:val="28"/>
        </w:rPr>
        <w:t>решение Педагогического совета образовательного учреждения о переходе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-3"/>
          <w:sz w:val="28"/>
        </w:rPr>
        <w:t xml:space="preserve"> </w:t>
      </w:r>
      <w:r>
        <w:rPr>
          <w:sz w:val="28"/>
        </w:rPr>
        <w:t>по</w:t>
      </w:r>
      <w:r>
        <w:rPr>
          <w:spacing w:val="-2"/>
          <w:sz w:val="28"/>
        </w:rPr>
        <w:t xml:space="preserve"> </w:t>
      </w:r>
      <w:r>
        <w:rPr>
          <w:sz w:val="28"/>
        </w:rPr>
        <w:t>ИУП;</w:t>
      </w:r>
    </w:p>
    <w:p w:rsidR="00F56DB9" w:rsidRDefault="00162AF0">
      <w:pPr>
        <w:pStyle w:val="a4"/>
        <w:numPr>
          <w:ilvl w:val="0"/>
          <w:numId w:val="2"/>
        </w:numPr>
        <w:tabs>
          <w:tab w:val="left" w:pos="305"/>
        </w:tabs>
        <w:spacing w:line="321" w:lineRule="exact"/>
        <w:ind w:left="304"/>
        <w:rPr>
          <w:sz w:val="28"/>
        </w:rPr>
      </w:pPr>
      <w:r>
        <w:rPr>
          <w:sz w:val="28"/>
        </w:rPr>
        <w:t>приказ</w:t>
      </w:r>
      <w:r>
        <w:rPr>
          <w:spacing w:val="-6"/>
          <w:sz w:val="28"/>
        </w:rPr>
        <w:t xml:space="preserve"> </w:t>
      </w:r>
      <w:r>
        <w:rPr>
          <w:sz w:val="28"/>
        </w:rPr>
        <w:t>руководителя</w:t>
      </w:r>
      <w:r>
        <w:rPr>
          <w:spacing w:val="-2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учреждения.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4"/>
        </w:tabs>
        <w:ind w:right="406" w:firstLine="0"/>
        <w:rPr>
          <w:sz w:val="28"/>
        </w:rPr>
      </w:pPr>
      <w:r>
        <w:rPr>
          <w:sz w:val="28"/>
        </w:rPr>
        <w:t>Учебно-тематические планы по ИУП составляет педагог или группа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педагогов.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5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6"/>
          <w:sz w:val="28"/>
        </w:rPr>
        <w:t xml:space="preserve"> </w:t>
      </w:r>
      <w:r>
        <w:rPr>
          <w:sz w:val="28"/>
        </w:rPr>
        <w:t>воспитанника</w:t>
      </w:r>
      <w:r>
        <w:rPr>
          <w:spacing w:val="5"/>
          <w:sz w:val="28"/>
        </w:rPr>
        <w:t xml:space="preserve"> </w:t>
      </w:r>
      <w:r>
        <w:rPr>
          <w:sz w:val="28"/>
        </w:rPr>
        <w:t>(соревнования,</w:t>
      </w:r>
      <w:r>
        <w:rPr>
          <w:spacing w:val="1"/>
          <w:sz w:val="28"/>
        </w:rPr>
        <w:t xml:space="preserve"> </w:t>
      </w:r>
      <w:r>
        <w:rPr>
          <w:sz w:val="28"/>
        </w:rPr>
        <w:t>конкурсы, состояние здоровья, посещаемость, результаты психолого-медико-</w:t>
      </w:r>
      <w:r>
        <w:rPr>
          <w:spacing w:val="-67"/>
          <w:sz w:val="28"/>
        </w:rPr>
        <w:t xml:space="preserve"> </w:t>
      </w:r>
      <w:r>
        <w:rPr>
          <w:sz w:val="28"/>
        </w:rPr>
        <w:t>педагогических</w:t>
      </w:r>
      <w:r>
        <w:rPr>
          <w:spacing w:val="-3"/>
          <w:sz w:val="28"/>
        </w:rPr>
        <w:t xml:space="preserve"> </w:t>
      </w:r>
      <w:r>
        <w:rPr>
          <w:sz w:val="28"/>
        </w:rPr>
        <w:t>обследований).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2"/>
        </w:tabs>
        <w:ind w:right="561" w:firstLine="0"/>
        <w:rPr>
          <w:sz w:val="28"/>
        </w:rPr>
      </w:pPr>
      <w:r>
        <w:rPr>
          <w:sz w:val="28"/>
        </w:rPr>
        <w:t>Подбор материалов, списки воспитанников и обоснования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 работать по ИУП готовятся педагогом, реализующим основную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образовательную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программу.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4"/>
        </w:tabs>
        <w:ind w:right="951" w:firstLine="0"/>
        <w:rPr>
          <w:sz w:val="28"/>
        </w:rPr>
      </w:pPr>
      <w:r>
        <w:rPr>
          <w:sz w:val="28"/>
        </w:rPr>
        <w:t>Данные материалы рассматриваются на педагогическом совете.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Результаты доводятся до сведения родителей (законных представителей)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воспитанника.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2"/>
        </w:tabs>
        <w:ind w:right="1764" w:firstLine="0"/>
        <w:rPr>
          <w:sz w:val="28"/>
        </w:rPr>
      </w:pPr>
      <w:r>
        <w:rPr>
          <w:sz w:val="28"/>
        </w:rPr>
        <w:t>Обобщенные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результаты</w:t>
      </w:r>
      <w:r>
        <w:rPr>
          <w:spacing w:val="-3"/>
          <w:sz w:val="28"/>
        </w:rPr>
        <w:t xml:space="preserve"> </w:t>
      </w:r>
      <w:r>
        <w:rPr>
          <w:sz w:val="28"/>
        </w:rPr>
        <w:t>поступают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старшему</w:t>
      </w:r>
      <w:r>
        <w:rPr>
          <w:spacing w:val="-3"/>
          <w:sz w:val="28"/>
        </w:rPr>
        <w:t xml:space="preserve"> </w:t>
      </w:r>
      <w:r>
        <w:rPr>
          <w:sz w:val="28"/>
        </w:rPr>
        <w:t>воспитателю,</w:t>
      </w:r>
      <w:r>
        <w:rPr>
          <w:spacing w:val="-67"/>
          <w:sz w:val="28"/>
        </w:rPr>
        <w:t xml:space="preserve"> </w:t>
      </w:r>
      <w:r>
        <w:rPr>
          <w:sz w:val="28"/>
        </w:rPr>
        <w:t>систематизируются, группируются и выносятся на рассмотрение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педагогического</w:t>
      </w:r>
      <w:r>
        <w:rPr>
          <w:spacing w:val="-1"/>
          <w:sz w:val="28"/>
        </w:rPr>
        <w:t xml:space="preserve"> </w:t>
      </w:r>
      <w:r>
        <w:rPr>
          <w:sz w:val="28"/>
        </w:rPr>
        <w:t>совета.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4"/>
        </w:tabs>
        <w:ind w:right="534" w:firstLine="0"/>
        <w:rPr>
          <w:sz w:val="28"/>
        </w:rPr>
      </w:pPr>
      <w:r>
        <w:rPr>
          <w:sz w:val="28"/>
        </w:rPr>
        <w:t>Занятия по реализации ИУП являются обязательными и регулируются</w:t>
      </w:r>
      <w:r>
        <w:rPr>
          <w:spacing w:val="1"/>
          <w:sz w:val="28"/>
        </w:rPr>
        <w:t xml:space="preserve"> </w:t>
      </w:r>
      <w:r>
        <w:rPr>
          <w:sz w:val="28"/>
        </w:rPr>
        <w:t>нормами организации образовательного процесса. Ведётся журнал контроля</w:t>
      </w:r>
      <w:r>
        <w:rPr>
          <w:spacing w:val="-67"/>
          <w:sz w:val="28"/>
        </w:rPr>
        <w:t xml:space="preserve"> </w:t>
      </w:r>
      <w:r>
        <w:rPr>
          <w:sz w:val="28"/>
        </w:rPr>
        <w:t>за</w:t>
      </w:r>
      <w:r>
        <w:rPr>
          <w:spacing w:val="-2"/>
          <w:sz w:val="28"/>
        </w:rPr>
        <w:t xml:space="preserve"> </w:t>
      </w:r>
      <w:r>
        <w:rPr>
          <w:sz w:val="28"/>
        </w:rPr>
        <w:t>посещаемостью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выполнением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учебно-тематических планов.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4"/>
        </w:tabs>
        <w:spacing w:line="322" w:lineRule="exact"/>
        <w:ind w:left="633" w:hanging="493"/>
        <w:rPr>
          <w:sz w:val="28"/>
        </w:rPr>
      </w:pPr>
      <w:r>
        <w:rPr>
          <w:sz w:val="28"/>
        </w:rPr>
        <w:t>Занятия</w:t>
      </w:r>
      <w:r>
        <w:rPr>
          <w:spacing w:val="-5"/>
          <w:sz w:val="28"/>
        </w:rPr>
        <w:t xml:space="preserve"> </w:t>
      </w:r>
      <w:r>
        <w:rPr>
          <w:sz w:val="28"/>
        </w:rPr>
        <w:t>проводятся</w:t>
      </w:r>
      <w:r>
        <w:rPr>
          <w:spacing w:val="-1"/>
          <w:sz w:val="28"/>
        </w:rPr>
        <w:t xml:space="preserve"> </w:t>
      </w:r>
      <w:r>
        <w:rPr>
          <w:sz w:val="28"/>
        </w:rPr>
        <w:t>согласно</w:t>
      </w:r>
      <w:r>
        <w:rPr>
          <w:spacing w:val="-4"/>
          <w:sz w:val="28"/>
        </w:rPr>
        <w:t xml:space="preserve"> </w:t>
      </w:r>
      <w:r>
        <w:rPr>
          <w:sz w:val="28"/>
        </w:rPr>
        <w:t>утвержденного</w:t>
      </w:r>
      <w:r>
        <w:rPr>
          <w:spacing w:val="-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(или)</w:t>
      </w:r>
    </w:p>
    <w:p w:rsidR="00F56DB9" w:rsidRDefault="00162AF0">
      <w:pPr>
        <w:pStyle w:val="a3"/>
        <w:spacing w:line="322" w:lineRule="exact"/>
      </w:pPr>
      <w:r>
        <w:t>расписания</w:t>
      </w:r>
      <w:r>
        <w:rPr>
          <w:spacing w:val="-2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группы.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4"/>
        </w:tabs>
        <w:ind w:right="643" w:firstLine="0"/>
        <w:rPr>
          <w:sz w:val="28"/>
        </w:rPr>
      </w:pPr>
      <w:r>
        <w:rPr>
          <w:sz w:val="28"/>
        </w:rPr>
        <w:t>Сокращение количества часов, отводимых на изучение, обозначенное в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учебном</w:t>
      </w:r>
      <w:r>
        <w:rPr>
          <w:spacing w:val="-4"/>
          <w:sz w:val="28"/>
        </w:rPr>
        <w:t xml:space="preserve"> </w:t>
      </w:r>
      <w:r>
        <w:rPr>
          <w:sz w:val="28"/>
        </w:rPr>
        <w:t>плане</w:t>
      </w:r>
      <w:r>
        <w:rPr>
          <w:spacing w:val="-3"/>
          <w:sz w:val="28"/>
        </w:rPr>
        <w:t xml:space="preserve"> </w:t>
      </w:r>
      <w:r>
        <w:rPr>
          <w:sz w:val="28"/>
        </w:rPr>
        <w:t>основной образовательной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программы,</w:t>
      </w:r>
      <w:r>
        <w:rPr>
          <w:spacing w:val="-1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допускается.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2"/>
        </w:tabs>
        <w:spacing w:line="242" w:lineRule="auto"/>
        <w:ind w:right="740" w:firstLine="0"/>
        <w:rPr>
          <w:sz w:val="28"/>
        </w:rPr>
      </w:pPr>
      <w:r>
        <w:rPr>
          <w:sz w:val="28"/>
        </w:rPr>
        <w:t>Нагрузка воспитанников не должна превышать максимального объема</w:t>
      </w:r>
      <w:r>
        <w:rPr>
          <w:spacing w:val="-67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-1"/>
          <w:sz w:val="28"/>
        </w:rPr>
        <w:t xml:space="preserve"> </w:t>
      </w:r>
      <w:r>
        <w:rPr>
          <w:sz w:val="28"/>
        </w:rPr>
        <w:t>нагрузки,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определенного учебным</w:t>
      </w:r>
      <w:r>
        <w:rPr>
          <w:spacing w:val="-2"/>
          <w:sz w:val="28"/>
        </w:rPr>
        <w:t xml:space="preserve"> </w:t>
      </w:r>
      <w:r>
        <w:rPr>
          <w:sz w:val="28"/>
        </w:rPr>
        <w:t>планом.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2"/>
        </w:tabs>
        <w:ind w:right="959" w:firstLine="0"/>
        <w:rPr>
          <w:sz w:val="28"/>
        </w:rPr>
      </w:pPr>
      <w:r>
        <w:rPr>
          <w:sz w:val="28"/>
        </w:rPr>
        <w:t>При составлении циклограммы и организации учебной деятельности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воспитанников необходимо исходить из санитарно-гигиенических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632"/>
        </w:tabs>
        <w:ind w:right="896" w:firstLine="0"/>
        <w:rPr>
          <w:sz w:val="28"/>
        </w:rPr>
      </w:pPr>
      <w:r>
        <w:rPr>
          <w:sz w:val="28"/>
        </w:rPr>
        <w:t>Итогом изучения являются личные достижения воспитанника, форма</w:t>
      </w:r>
      <w:r>
        <w:rPr>
          <w:spacing w:val="-67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-1"/>
          <w:sz w:val="28"/>
        </w:rPr>
        <w:t xml:space="preserve"> </w:t>
      </w:r>
      <w:r>
        <w:rPr>
          <w:sz w:val="28"/>
        </w:rPr>
        <w:t>зависит</w:t>
      </w:r>
      <w:r>
        <w:rPr>
          <w:spacing w:val="-2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вида</w:t>
      </w:r>
      <w:r>
        <w:rPr>
          <w:spacing w:val="-4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1"/>
          <w:sz w:val="28"/>
        </w:rPr>
        <w:t xml:space="preserve"> </w:t>
      </w:r>
      <w:r>
        <w:rPr>
          <w:sz w:val="28"/>
        </w:rPr>
        <w:t>содержания.</w:t>
      </w:r>
      <w:r>
        <w:rPr>
          <w:spacing w:val="-2"/>
          <w:sz w:val="28"/>
        </w:rPr>
        <w:t xml:space="preserve"> </w:t>
      </w:r>
      <w:r>
        <w:rPr>
          <w:sz w:val="28"/>
        </w:rPr>
        <w:t>Она</w:t>
      </w:r>
      <w:r>
        <w:rPr>
          <w:spacing w:val="-4"/>
          <w:sz w:val="28"/>
        </w:rPr>
        <w:t xml:space="preserve"> </w:t>
      </w:r>
      <w:r>
        <w:rPr>
          <w:sz w:val="28"/>
        </w:rPr>
        <w:t>определяется</w:t>
      </w:r>
    </w:p>
    <w:p w:rsidR="00F56DB9" w:rsidRDefault="00F56DB9">
      <w:pPr>
        <w:rPr>
          <w:sz w:val="28"/>
        </w:rPr>
        <w:sectPr w:rsidR="00F56DB9">
          <w:pgSz w:w="11900" w:h="16840"/>
          <w:pgMar w:top="1060" w:right="480" w:bottom="280" w:left="1560" w:header="720" w:footer="720" w:gutter="0"/>
          <w:cols w:space="720"/>
        </w:sectPr>
      </w:pPr>
    </w:p>
    <w:p w:rsidR="00F56DB9" w:rsidRDefault="00162AF0">
      <w:pPr>
        <w:pStyle w:val="a3"/>
        <w:spacing w:before="73"/>
        <w:ind w:right="1079"/>
        <w:jc w:val="both"/>
      </w:pPr>
      <w:r>
        <w:lastRenderedPageBreak/>
        <w:t>перед утверждением ИУП (это могут быть: призовые места, творческие</w:t>
      </w:r>
      <w:r>
        <w:rPr>
          <w:spacing w:val="-67"/>
        </w:rPr>
        <w:t xml:space="preserve"> </w:t>
      </w:r>
      <w:r>
        <w:t>работы воспитанников, результаты мониторинга усвоения программы и</w:t>
      </w:r>
      <w:r>
        <w:rPr>
          <w:spacing w:val="-67"/>
        </w:rPr>
        <w:t xml:space="preserve"> </w:t>
      </w:r>
      <w:proofErr w:type="gramStart"/>
      <w:r>
        <w:t>другие</w:t>
      </w:r>
      <w:r>
        <w:rPr>
          <w:spacing w:val="-1"/>
        </w:rPr>
        <w:t xml:space="preserve"> </w:t>
      </w:r>
      <w:r>
        <w:t>формы</w:t>
      </w:r>
      <w:proofErr w:type="gramEnd"/>
      <w:r>
        <w:rPr>
          <w:spacing w:val="-3"/>
        </w:rPr>
        <w:t xml:space="preserve"> </w:t>
      </w:r>
      <w:r>
        <w:t>оговоренные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ИУП).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773"/>
        </w:tabs>
        <w:spacing w:before="1"/>
        <w:ind w:right="469" w:firstLine="0"/>
        <w:rPr>
          <w:sz w:val="28"/>
        </w:rPr>
      </w:pPr>
      <w:r>
        <w:rPr>
          <w:sz w:val="28"/>
        </w:rPr>
        <w:t>Промежуточные результаты выполнения ИУП отслеживаются старшим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воспитателем, и являются основанием для коррекции индивидуального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плана.</w:t>
      </w:r>
    </w:p>
    <w:p w:rsidR="00F56DB9" w:rsidRDefault="00162AF0">
      <w:pPr>
        <w:pStyle w:val="a4"/>
        <w:numPr>
          <w:ilvl w:val="1"/>
          <w:numId w:val="1"/>
        </w:numPr>
        <w:tabs>
          <w:tab w:val="left" w:pos="773"/>
        </w:tabs>
        <w:spacing w:line="321" w:lineRule="exact"/>
        <w:ind w:left="772" w:hanging="632"/>
        <w:rPr>
          <w:sz w:val="28"/>
        </w:rPr>
      </w:pPr>
      <w:r>
        <w:rPr>
          <w:sz w:val="28"/>
        </w:rPr>
        <w:t>Итоги</w:t>
      </w:r>
      <w:r>
        <w:rPr>
          <w:spacing w:val="-2"/>
          <w:sz w:val="28"/>
        </w:rPr>
        <w:t xml:space="preserve"> </w:t>
      </w:r>
      <w:r>
        <w:rPr>
          <w:sz w:val="28"/>
        </w:rPr>
        <w:t>обучения</w:t>
      </w:r>
      <w:r>
        <w:rPr>
          <w:spacing w:val="-2"/>
          <w:sz w:val="28"/>
        </w:rPr>
        <w:t xml:space="preserve"> </w:t>
      </w:r>
      <w:r>
        <w:rPr>
          <w:sz w:val="28"/>
        </w:rPr>
        <w:t>по</w:t>
      </w:r>
      <w:r>
        <w:rPr>
          <w:spacing w:val="-4"/>
          <w:sz w:val="28"/>
        </w:rPr>
        <w:t xml:space="preserve"> </w:t>
      </w:r>
      <w:r>
        <w:rPr>
          <w:sz w:val="28"/>
        </w:rPr>
        <w:t>ИУП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характера</w:t>
      </w:r>
      <w:r>
        <w:rPr>
          <w:spacing w:val="-3"/>
          <w:sz w:val="28"/>
        </w:rPr>
        <w:t xml:space="preserve"> </w:t>
      </w:r>
      <w:r>
        <w:rPr>
          <w:sz w:val="28"/>
        </w:rPr>
        <w:t>накапливаются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</w:p>
    <w:p w:rsidR="00F56DB9" w:rsidRDefault="00162AF0">
      <w:pPr>
        <w:pStyle w:val="a3"/>
        <w:spacing w:before="2" w:line="322" w:lineRule="exact"/>
      </w:pPr>
      <w:r>
        <w:t>«портфолио»</w:t>
      </w:r>
      <w:r>
        <w:rPr>
          <w:spacing w:val="-3"/>
        </w:rPr>
        <w:t xml:space="preserve"> </w:t>
      </w:r>
      <w:r>
        <w:t>воспитанника.</w:t>
      </w:r>
    </w:p>
    <w:p w:rsidR="00F56DB9" w:rsidRDefault="00162AF0">
      <w:pPr>
        <w:pStyle w:val="2"/>
        <w:numPr>
          <w:ilvl w:val="0"/>
          <w:numId w:val="5"/>
        </w:numPr>
        <w:tabs>
          <w:tab w:val="left" w:pos="423"/>
        </w:tabs>
        <w:spacing w:line="322" w:lineRule="exact"/>
        <w:ind w:hanging="282"/>
      </w:pPr>
      <w:r>
        <w:t>Заключительные</w:t>
      </w:r>
      <w:r>
        <w:rPr>
          <w:spacing w:val="-4"/>
        </w:rPr>
        <w:t xml:space="preserve"> </w:t>
      </w:r>
      <w:r>
        <w:t>положения</w:t>
      </w:r>
    </w:p>
    <w:p w:rsidR="00F56DB9" w:rsidRDefault="00162AF0">
      <w:pPr>
        <w:pStyle w:val="a4"/>
        <w:numPr>
          <w:ilvl w:val="1"/>
          <w:numId w:val="5"/>
        </w:numPr>
        <w:tabs>
          <w:tab w:val="left" w:pos="632"/>
        </w:tabs>
        <w:ind w:right="1034" w:firstLine="0"/>
        <w:rPr>
          <w:sz w:val="28"/>
        </w:rPr>
      </w:pPr>
      <w:r>
        <w:rPr>
          <w:sz w:val="28"/>
        </w:rPr>
        <w:t>Настоящее Положение вступает в силу с даты его 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руководителем образовательного учреждения и действует до принятия</w:t>
      </w:r>
      <w:r>
        <w:rPr>
          <w:spacing w:val="1"/>
          <w:sz w:val="28"/>
        </w:rPr>
        <w:t xml:space="preserve"> </w:t>
      </w:r>
      <w:r>
        <w:rPr>
          <w:sz w:val="28"/>
        </w:rPr>
        <w:t>нов</w:t>
      </w:r>
      <w:r w:rsidR="00032C09">
        <w:rPr>
          <w:sz w:val="28"/>
        </w:rPr>
        <w:t>ого Положения.</w:t>
      </w:r>
    </w:p>
    <w:p w:rsidR="00F56DB9" w:rsidRPr="00162AF0" w:rsidRDefault="00162AF0" w:rsidP="00032C09">
      <w:pPr>
        <w:pStyle w:val="a4"/>
        <w:numPr>
          <w:ilvl w:val="1"/>
          <w:numId w:val="5"/>
        </w:numPr>
        <w:tabs>
          <w:tab w:val="left" w:pos="632"/>
        </w:tabs>
        <w:spacing w:before="1"/>
        <w:ind w:right="524" w:firstLine="0"/>
        <w:rPr>
          <w:sz w:val="28"/>
          <w:szCs w:val="28"/>
        </w:rPr>
      </w:pPr>
      <w:r w:rsidRPr="00162AF0">
        <w:rPr>
          <w:sz w:val="28"/>
          <w:szCs w:val="28"/>
        </w:rPr>
        <w:t>Изменения и дополнения, внесенные в настоящее Положение, доводятся до</w:t>
      </w:r>
      <w:r w:rsidRPr="00162AF0">
        <w:rPr>
          <w:spacing w:val="1"/>
          <w:sz w:val="28"/>
          <w:szCs w:val="28"/>
        </w:rPr>
        <w:t xml:space="preserve"> </w:t>
      </w:r>
      <w:r w:rsidRPr="00162AF0">
        <w:rPr>
          <w:sz w:val="28"/>
          <w:szCs w:val="28"/>
        </w:rPr>
        <w:t>сведения указанных в нем лиц не позднее двух недель с момента вступления</w:t>
      </w:r>
      <w:r w:rsidRPr="00162AF0">
        <w:rPr>
          <w:spacing w:val="-67"/>
          <w:sz w:val="28"/>
          <w:szCs w:val="28"/>
        </w:rPr>
        <w:t xml:space="preserve"> </w:t>
      </w:r>
      <w:r w:rsidRPr="00162AF0">
        <w:rPr>
          <w:sz w:val="28"/>
          <w:szCs w:val="28"/>
        </w:rPr>
        <w:t>его в</w:t>
      </w:r>
      <w:r w:rsidRPr="00162AF0">
        <w:rPr>
          <w:spacing w:val="-1"/>
          <w:sz w:val="28"/>
          <w:szCs w:val="28"/>
        </w:rPr>
        <w:t xml:space="preserve"> </w:t>
      </w:r>
      <w:r w:rsidRPr="00162AF0">
        <w:rPr>
          <w:sz w:val="28"/>
          <w:szCs w:val="28"/>
        </w:rPr>
        <w:t>силу.</w:t>
      </w:r>
    </w:p>
    <w:sectPr w:rsidR="00F56DB9" w:rsidRPr="00162AF0">
      <w:pgSz w:w="11900" w:h="16840"/>
      <w:pgMar w:top="1060" w:right="480" w:bottom="280" w:left="15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6A645E"/>
    <w:multiLevelType w:val="multilevel"/>
    <w:tmpl w:val="A3E04B48"/>
    <w:lvl w:ilvl="0">
      <w:start w:val="2"/>
      <w:numFmt w:val="decimal"/>
      <w:lvlText w:val="%1"/>
      <w:lvlJc w:val="left"/>
      <w:pPr>
        <w:ind w:left="141" w:hanging="49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."/>
      <w:lvlJc w:val="left"/>
      <w:pPr>
        <w:ind w:left="141" w:hanging="49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08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56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0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6" w:hanging="490"/>
      </w:pPr>
      <w:rPr>
        <w:rFonts w:hint="default"/>
        <w:lang w:val="ru-RU" w:eastAsia="en-US" w:bidi="ar-SA"/>
      </w:rPr>
    </w:lvl>
  </w:abstractNum>
  <w:abstractNum w:abstractNumId="1" w15:restartNumberingAfterBreak="0">
    <w:nsid w:val="04531575"/>
    <w:multiLevelType w:val="multilevel"/>
    <w:tmpl w:val="85D85034"/>
    <w:lvl w:ilvl="0">
      <w:start w:val="1"/>
      <w:numFmt w:val="decimal"/>
      <w:lvlText w:val="%1"/>
      <w:lvlJc w:val="left"/>
      <w:pPr>
        <w:ind w:left="141" w:hanging="49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41" w:hanging="49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1" w:hanging="701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056" w:hanging="7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28" w:hanging="7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00" w:hanging="7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72" w:hanging="7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44" w:hanging="7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16" w:hanging="701"/>
      </w:pPr>
      <w:rPr>
        <w:rFonts w:hint="default"/>
        <w:lang w:val="ru-RU" w:eastAsia="en-US" w:bidi="ar-SA"/>
      </w:rPr>
    </w:lvl>
  </w:abstractNum>
  <w:abstractNum w:abstractNumId="2" w15:restartNumberingAfterBreak="0">
    <w:nsid w:val="3D424148"/>
    <w:multiLevelType w:val="hybridMultilevel"/>
    <w:tmpl w:val="571A087A"/>
    <w:lvl w:ilvl="0" w:tplc="A6801510">
      <w:numFmt w:val="bullet"/>
      <w:lvlText w:val="•"/>
      <w:lvlJc w:val="left"/>
      <w:pPr>
        <w:ind w:left="141" w:hanging="168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E6C5FA">
      <w:numFmt w:val="bullet"/>
      <w:lvlText w:val="•"/>
      <w:lvlJc w:val="left"/>
      <w:pPr>
        <w:ind w:left="1112" w:hanging="168"/>
      </w:pPr>
      <w:rPr>
        <w:rFonts w:hint="default"/>
        <w:lang w:val="ru-RU" w:eastAsia="en-US" w:bidi="ar-SA"/>
      </w:rPr>
    </w:lvl>
    <w:lvl w:ilvl="2" w:tplc="9B4A0382">
      <w:numFmt w:val="bullet"/>
      <w:lvlText w:val="•"/>
      <w:lvlJc w:val="left"/>
      <w:pPr>
        <w:ind w:left="2084" w:hanging="168"/>
      </w:pPr>
      <w:rPr>
        <w:rFonts w:hint="default"/>
        <w:lang w:val="ru-RU" w:eastAsia="en-US" w:bidi="ar-SA"/>
      </w:rPr>
    </w:lvl>
    <w:lvl w:ilvl="3" w:tplc="D4E84E3C">
      <w:numFmt w:val="bullet"/>
      <w:lvlText w:val="•"/>
      <w:lvlJc w:val="left"/>
      <w:pPr>
        <w:ind w:left="3056" w:hanging="168"/>
      </w:pPr>
      <w:rPr>
        <w:rFonts w:hint="default"/>
        <w:lang w:val="ru-RU" w:eastAsia="en-US" w:bidi="ar-SA"/>
      </w:rPr>
    </w:lvl>
    <w:lvl w:ilvl="4" w:tplc="D3DAE968">
      <w:numFmt w:val="bullet"/>
      <w:lvlText w:val="•"/>
      <w:lvlJc w:val="left"/>
      <w:pPr>
        <w:ind w:left="4028" w:hanging="168"/>
      </w:pPr>
      <w:rPr>
        <w:rFonts w:hint="default"/>
        <w:lang w:val="ru-RU" w:eastAsia="en-US" w:bidi="ar-SA"/>
      </w:rPr>
    </w:lvl>
    <w:lvl w:ilvl="5" w:tplc="E6608E62">
      <w:numFmt w:val="bullet"/>
      <w:lvlText w:val="•"/>
      <w:lvlJc w:val="left"/>
      <w:pPr>
        <w:ind w:left="5000" w:hanging="168"/>
      </w:pPr>
      <w:rPr>
        <w:rFonts w:hint="default"/>
        <w:lang w:val="ru-RU" w:eastAsia="en-US" w:bidi="ar-SA"/>
      </w:rPr>
    </w:lvl>
    <w:lvl w:ilvl="6" w:tplc="D55A793E">
      <w:numFmt w:val="bullet"/>
      <w:lvlText w:val="•"/>
      <w:lvlJc w:val="left"/>
      <w:pPr>
        <w:ind w:left="5972" w:hanging="168"/>
      </w:pPr>
      <w:rPr>
        <w:rFonts w:hint="default"/>
        <w:lang w:val="ru-RU" w:eastAsia="en-US" w:bidi="ar-SA"/>
      </w:rPr>
    </w:lvl>
    <w:lvl w:ilvl="7" w:tplc="C4FC72F4">
      <w:numFmt w:val="bullet"/>
      <w:lvlText w:val="•"/>
      <w:lvlJc w:val="left"/>
      <w:pPr>
        <w:ind w:left="6944" w:hanging="168"/>
      </w:pPr>
      <w:rPr>
        <w:rFonts w:hint="default"/>
        <w:lang w:val="ru-RU" w:eastAsia="en-US" w:bidi="ar-SA"/>
      </w:rPr>
    </w:lvl>
    <w:lvl w:ilvl="8" w:tplc="6218BB24">
      <w:numFmt w:val="bullet"/>
      <w:lvlText w:val="•"/>
      <w:lvlJc w:val="left"/>
      <w:pPr>
        <w:ind w:left="7916" w:hanging="168"/>
      </w:pPr>
      <w:rPr>
        <w:rFonts w:hint="default"/>
        <w:lang w:val="ru-RU" w:eastAsia="en-US" w:bidi="ar-SA"/>
      </w:rPr>
    </w:lvl>
  </w:abstractNum>
  <w:abstractNum w:abstractNumId="3" w15:restartNumberingAfterBreak="0">
    <w:nsid w:val="6D76299C"/>
    <w:multiLevelType w:val="hybridMultilevel"/>
    <w:tmpl w:val="E02444D4"/>
    <w:lvl w:ilvl="0" w:tplc="FD66B65E">
      <w:numFmt w:val="bullet"/>
      <w:lvlText w:val="-"/>
      <w:lvlJc w:val="left"/>
      <w:pPr>
        <w:ind w:left="141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424E58A">
      <w:numFmt w:val="bullet"/>
      <w:lvlText w:val="•"/>
      <w:lvlJc w:val="left"/>
      <w:pPr>
        <w:ind w:left="1112" w:hanging="164"/>
      </w:pPr>
      <w:rPr>
        <w:rFonts w:hint="default"/>
        <w:lang w:val="ru-RU" w:eastAsia="en-US" w:bidi="ar-SA"/>
      </w:rPr>
    </w:lvl>
    <w:lvl w:ilvl="2" w:tplc="7FD46CD6">
      <w:numFmt w:val="bullet"/>
      <w:lvlText w:val="•"/>
      <w:lvlJc w:val="left"/>
      <w:pPr>
        <w:ind w:left="2084" w:hanging="164"/>
      </w:pPr>
      <w:rPr>
        <w:rFonts w:hint="default"/>
        <w:lang w:val="ru-RU" w:eastAsia="en-US" w:bidi="ar-SA"/>
      </w:rPr>
    </w:lvl>
    <w:lvl w:ilvl="3" w:tplc="B2CE1946">
      <w:numFmt w:val="bullet"/>
      <w:lvlText w:val="•"/>
      <w:lvlJc w:val="left"/>
      <w:pPr>
        <w:ind w:left="3056" w:hanging="164"/>
      </w:pPr>
      <w:rPr>
        <w:rFonts w:hint="default"/>
        <w:lang w:val="ru-RU" w:eastAsia="en-US" w:bidi="ar-SA"/>
      </w:rPr>
    </w:lvl>
    <w:lvl w:ilvl="4" w:tplc="15140C9C">
      <w:numFmt w:val="bullet"/>
      <w:lvlText w:val="•"/>
      <w:lvlJc w:val="left"/>
      <w:pPr>
        <w:ind w:left="4028" w:hanging="164"/>
      </w:pPr>
      <w:rPr>
        <w:rFonts w:hint="default"/>
        <w:lang w:val="ru-RU" w:eastAsia="en-US" w:bidi="ar-SA"/>
      </w:rPr>
    </w:lvl>
    <w:lvl w:ilvl="5" w:tplc="034E42E6">
      <w:numFmt w:val="bullet"/>
      <w:lvlText w:val="•"/>
      <w:lvlJc w:val="left"/>
      <w:pPr>
        <w:ind w:left="5000" w:hanging="164"/>
      </w:pPr>
      <w:rPr>
        <w:rFonts w:hint="default"/>
        <w:lang w:val="ru-RU" w:eastAsia="en-US" w:bidi="ar-SA"/>
      </w:rPr>
    </w:lvl>
    <w:lvl w:ilvl="6" w:tplc="DED2CB1A">
      <w:numFmt w:val="bullet"/>
      <w:lvlText w:val="•"/>
      <w:lvlJc w:val="left"/>
      <w:pPr>
        <w:ind w:left="5972" w:hanging="164"/>
      </w:pPr>
      <w:rPr>
        <w:rFonts w:hint="default"/>
        <w:lang w:val="ru-RU" w:eastAsia="en-US" w:bidi="ar-SA"/>
      </w:rPr>
    </w:lvl>
    <w:lvl w:ilvl="7" w:tplc="42D434E0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  <w:lvl w:ilvl="8" w:tplc="C5CA833E">
      <w:numFmt w:val="bullet"/>
      <w:lvlText w:val="•"/>
      <w:lvlJc w:val="left"/>
      <w:pPr>
        <w:ind w:left="7916" w:hanging="164"/>
      </w:pPr>
      <w:rPr>
        <w:rFonts w:hint="default"/>
        <w:lang w:val="ru-RU" w:eastAsia="en-US" w:bidi="ar-SA"/>
      </w:rPr>
    </w:lvl>
  </w:abstractNum>
  <w:abstractNum w:abstractNumId="4" w15:restartNumberingAfterBreak="0">
    <w:nsid w:val="7F0F3515"/>
    <w:multiLevelType w:val="multilevel"/>
    <w:tmpl w:val="3EBE7638"/>
    <w:lvl w:ilvl="0">
      <w:start w:val="1"/>
      <w:numFmt w:val="decimal"/>
      <w:lvlText w:val="%1."/>
      <w:lvlJc w:val="left"/>
      <w:pPr>
        <w:ind w:left="422" w:hanging="281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1" w:hanging="49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46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517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6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615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6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7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62" w:hanging="49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DB9"/>
    <w:rsid w:val="00032C09"/>
    <w:rsid w:val="00162AF0"/>
    <w:rsid w:val="00BC3B87"/>
    <w:rsid w:val="00F56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991880-D68D-4424-92F9-88F8DAC77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90" w:right="513"/>
      <w:jc w:val="center"/>
      <w:outlineLvl w:val="0"/>
    </w:pPr>
    <w:rPr>
      <w:b/>
      <w:bCs/>
      <w:i/>
      <w:iCs/>
      <w:sz w:val="32"/>
      <w:szCs w:val="32"/>
    </w:rPr>
  </w:style>
  <w:style w:type="paragraph" w:styleId="2">
    <w:name w:val="heading 2"/>
    <w:basedOn w:val="a"/>
    <w:uiPriority w:val="1"/>
    <w:qFormat/>
    <w:pPr>
      <w:ind w:left="141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1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141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162AF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62AF0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664</Words>
  <Characters>3790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Положение о реализации  права воспитания на обучение по индивидуальному учебному плану</vt:lpstr>
    </vt:vector>
  </TitlesOfParts>
  <Company>SPecialiST RePack</Company>
  <LinksUpToDate>false</LinksUpToDate>
  <CharactersWithSpaces>4446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Положение о реализации  права воспитания на обучение по индивидуальному учебному плану</dc:title>
  <dc:creator>Анастасия</dc:creator>
  <cp:lastModifiedBy>Admin</cp:lastModifiedBy>
  <cp:revision>2</cp:revision>
  <cp:lastPrinted>2022-12-12T12:09:00Z</cp:lastPrinted>
  <dcterms:created xsi:type="dcterms:W3CDTF">2023-05-02T07:22:00Z</dcterms:created>
  <dcterms:modified xsi:type="dcterms:W3CDTF">2023-05-02T07:22:00Z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2020-08-11T00:00:00Z</vt:filetime>
  </property>
  <property fmtid="{D5CDD505-2E9C-101B-9397-08002B2CF9AE}" pid="3" name="Creator">
    <vt:lpwstr>PDFCreator 3.0.2.8660</vt:lpwstr>
  </property>
  <property fmtid="{D5CDD505-2E9C-101B-9397-08002B2CF9AE}" pid="4" name="LastSaved">
    <vt:filetime>2022-12-12T00:00:00Z</vt:filetime>
  </property>
</Properties>
</file>